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03"/>
        <w:gridCol w:w="152"/>
      </w:tblGrid>
      <w:tr w:rsidR="000F3C4E" w:rsidRPr="00C2202B" w:rsidTr="000F3C4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F3C4E" w:rsidRPr="00C2202B" w:rsidRDefault="000F3C4E" w:rsidP="00C2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20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Шановні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друзі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!</w:t>
            </w:r>
            <w:r w:rsidRPr="00C220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Наукова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асоціація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івденноукраїнський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гуманітарний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альянс»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спільно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громадським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об'єднанням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Громадянська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запрошують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XXХVІІІ-й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Всеукраїнській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науковій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Інноваційний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потенціал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світової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 - ХХІ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століття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яка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 по 25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 року.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gram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будуть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Інтелект-порталу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nauka.zinet.info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опубліковані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збірника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статей,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надісланий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всім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Крім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цього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кожен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отримає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налижним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участь у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науковому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Інтернет-порталі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4" w:tgtFrame="_blank" w:history="1">
              <w:r w:rsidRPr="00C2202B">
                <w:rPr>
                  <w:rFonts w:ascii="Times New Roman" w:eastAsia="Times New Roman" w:hAnsi="Times New Roman" w:cs="Times New Roman"/>
                  <w:color w:val="743A3A"/>
                  <w:sz w:val="28"/>
                  <w:szCs w:val="28"/>
                  <w:u w:val="single"/>
                  <w:lang w:eastAsia="ru-RU"/>
                </w:rPr>
                <w:t>nauka.zinet.info/</w:t>
              </w:r>
            </w:hyperlink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буде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варіант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збірки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завантаження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рамках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планується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наступних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іологія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Філологічні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Менеджмент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маркетинг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Фізико-математичні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архітектура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науки,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Сільське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Дендрологія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ландшафтний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дизайн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зручності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подальшого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коректності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посилань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них,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друкований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варіанти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збірника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будуть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наукових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публікацій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Кожна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стаття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отримає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унікальну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адресу </w:t>
            </w:r>
            <w:proofErr w:type="gram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Internet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Оргкомітет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гарантує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незмінність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постійного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доступу до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опублікованих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ресурсів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публікації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приймаються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тексти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3-х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сторінок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А4 на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українській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російській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ійській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мовах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анотацією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Детальні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науковому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містяться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посиланням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5" w:tgtFrame="_blank" w:history="1">
              <w:r w:rsidRPr="00C2202B">
                <w:rPr>
                  <w:rFonts w:ascii="Times New Roman" w:eastAsia="Times New Roman" w:hAnsi="Times New Roman" w:cs="Times New Roman"/>
                  <w:color w:val="743A3A"/>
                  <w:sz w:val="28"/>
                  <w:szCs w:val="28"/>
                  <w:u w:val="single"/>
                  <w:lang w:eastAsia="ru-RU"/>
                </w:rPr>
                <w:t>nauka.zinet.info/doc/conf_require.doc</w:t>
              </w:r>
            </w:hyperlink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посиланням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6" w:tgtFrame="_blank" w:history="1">
              <w:r w:rsidRPr="00C2202B">
                <w:rPr>
                  <w:rFonts w:ascii="Times New Roman" w:eastAsia="Times New Roman" w:hAnsi="Times New Roman" w:cs="Times New Roman"/>
                  <w:color w:val="743A3A"/>
                  <w:sz w:val="28"/>
                  <w:szCs w:val="28"/>
                  <w:u w:val="single"/>
                  <w:lang w:eastAsia="ru-RU"/>
                </w:rPr>
                <w:t>nauka.zinet.info/ogoloshennya38.php</w:t>
              </w:r>
            </w:hyperlink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приймаються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15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включно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публікації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становить 35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сторінку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тексту. Для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авторів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повторно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беруть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діють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ільгові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кожної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повної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сторінки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публікації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становить 30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Додаткову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заходу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дізнатися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адресою</w:t>
            </w:r>
            <w:proofErr w:type="spellEnd"/>
            <w:r w:rsid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7" w:tgtFrame="_blank" w:history="1">
              <w:r w:rsidRPr="00C220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nauka@zinet.info</w:t>
              </w:r>
            </w:hyperlink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або за телефонами 097-954-74-46, 093-395-18-05.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Запрошуємо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активної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повагою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Оргкомітет</w:t>
            </w:r>
            <w:proofErr w:type="spellEnd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конференції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3C4E" w:rsidRPr="00C2202B" w:rsidRDefault="00A64A0D" w:rsidP="00C2202B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5pt;height:.75pt"/>
              </w:pict>
            </w:r>
          </w:p>
        </w:tc>
      </w:tr>
      <w:tr w:rsidR="000F3C4E" w:rsidRPr="00C2202B" w:rsidTr="000F3C4E"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3C4E" w:rsidRPr="00C2202B" w:rsidRDefault="00A64A0D" w:rsidP="00C2202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i1026" type="#_x0000_t75" alt="" style="width:.75pt;height:7.5pt"/>
              </w:pict>
            </w:r>
          </w:p>
        </w:tc>
      </w:tr>
    </w:tbl>
    <w:p w:rsidR="005C425C" w:rsidRPr="00C2202B" w:rsidRDefault="005C425C" w:rsidP="00C220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425C" w:rsidRPr="00C2202B" w:rsidSect="005C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4E"/>
    <w:rsid w:val="000F3C4E"/>
    <w:rsid w:val="005C425C"/>
    <w:rsid w:val="00A64A0D"/>
    <w:rsid w:val="00C2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C4E"/>
  </w:style>
  <w:style w:type="character" w:styleId="a3">
    <w:name w:val="Hyperlink"/>
    <w:basedOn w:val="a0"/>
    <w:uiPriority w:val="99"/>
    <w:semiHidden/>
    <w:unhideWhenUsed/>
    <w:rsid w:val="000F3C4E"/>
    <w:rPr>
      <w:color w:val="0000FF"/>
      <w:u w:val="single"/>
    </w:rPr>
  </w:style>
  <w:style w:type="character" w:styleId="a4">
    <w:name w:val="Strong"/>
    <w:basedOn w:val="a0"/>
    <w:uiPriority w:val="22"/>
    <w:qFormat/>
    <w:rsid w:val="000F3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uka@zinet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.am/1LCzdig6wcWu" TargetMode="External"/><Relationship Id="rId5" Type="http://schemas.openxmlformats.org/officeDocument/2006/relationships/hyperlink" Target="http://ke.am/1LCzZ20rkYmu" TargetMode="External"/><Relationship Id="rId4" Type="http://schemas.openxmlformats.org/officeDocument/2006/relationships/hyperlink" Target="http://ke.am/1LCzULLcYU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>MultiDVD Team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2016-05-23T14:49:00Z</dcterms:created>
  <dcterms:modified xsi:type="dcterms:W3CDTF">2016-05-23T14:52:00Z</dcterms:modified>
</cp:coreProperties>
</file>