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20"/>
      </w:tblGrid>
      <w:tr w:rsidR="004D2075" w:rsidRPr="004D2075" w:rsidTr="004D2075">
        <w:trPr>
          <w:trHeight w:val="120"/>
          <w:tblCellSpacing w:w="0" w:type="dxa"/>
        </w:trPr>
        <w:tc>
          <w:tcPr>
            <w:tcW w:w="6720" w:type="dxa"/>
            <w:vAlign w:val="center"/>
            <w:hideMark/>
          </w:tcPr>
          <w:p w:rsidR="004D2075" w:rsidRPr="004D2075" w:rsidRDefault="004D2075" w:rsidP="004D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uk-UA"/>
              </w:rPr>
            </w:pPr>
          </w:p>
        </w:tc>
      </w:tr>
    </w:tbl>
    <w:p w:rsidR="004D2075" w:rsidRPr="004D2075" w:rsidRDefault="004D2075" w:rsidP="004D2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6720" w:type="dxa"/>
        <w:tblCellSpacing w:w="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730"/>
      </w:tblGrid>
      <w:tr w:rsidR="004D2075" w:rsidRPr="004D2075" w:rsidTr="004D2075">
        <w:trPr>
          <w:tblCellSpacing w:w="0" w:type="dxa"/>
        </w:trPr>
        <w:tc>
          <w:tcPr>
            <w:tcW w:w="6720" w:type="dxa"/>
            <w:shd w:val="clear" w:color="auto" w:fill="FFFFFF"/>
            <w:vAlign w:val="center"/>
            <w:hideMark/>
          </w:tcPr>
          <w:tbl>
            <w:tblPr>
              <w:tblW w:w="6720" w:type="dxa"/>
              <w:jc w:val="center"/>
              <w:tblCellSpacing w:w="0" w:type="dxa"/>
              <w:shd w:val="clear" w:color="auto" w:fill="97B3C4"/>
              <w:tblCellMar>
                <w:left w:w="0" w:type="dxa"/>
                <w:right w:w="0" w:type="dxa"/>
              </w:tblCellMar>
              <w:tblLook w:val="04A0"/>
            </w:tblPr>
            <w:tblGrid>
              <w:gridCol w:w="6720"/>
            </w:tblGrid>
            <w:tr w:rsidR="004D2075" w:rsidRPr="004D2075">
              <w:trPr>
                <w:tblCellSpacing w:w="0" w:type="dxa"/>
                <w:jc w:val="center"/>
              </w:trPr>
              <w:tc>
                <w:tcPr>
                  <w:tcW w:w="6720" w:type="dxa"/>
                  <w:shd w:val="clear" w:color="auto" w:fill="97B3C4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>
                        <wp:extent cx="2050415" cy="942340"/>
                        <wp:effectExtent l="0" t="0" r="0" b="0"/>
                        <wp:docPr id="1" name="Рисунок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415" cy="942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2075" w:rsidRPr="004D2075" w:rsidRDefault="004D2075" w:rsidP="004D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</w:pPr>
          </w:p>
          <w:tbl>
            <w:tblPr>
              <w:tblW w:w="67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"/>
              <w:gridCol w:w="6479"/>
              <w:gridCol w:w="120"/>
            </w:tblGrid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6" w:rightFromText="91" w:vertAnchor="text" w:tblpXSpec="right" w:tblpYSpec="center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03"/>
                  </w:tblGrid>
                  <w:tr w:rsidR="004D2075" w:rsidRPr="004D207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55" w:type="dxa"/>
                          <w:left w:w="15" w:type="dxa"/>
                          <w:bottom w:w="109" w:type="dxa"/>
                          <w:right w:w="218" w:type="dxa"/>
                        </w:tcMar>
                        <w:vAlign w:val="center"/>
                        <w:hideMark/>
                      </w:tcPr>
                      <w:p w:rsidR="004D2075" w:rsidRPr="004D2075" w:rsidRDefault="004D2075" w:rsidP="004D20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>
                              <wp:extent cx="1828800" cy="1247140"/>
                              <wp:effectExtent l="19050" t="0" r="0" b="0"/>
                              <wp:docPr id="2" name="Рисунок 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1247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D2075" w:rsidRPr="004D2075" w:rsidRDefault="004D2075" w:rsidP="004D20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</w:pP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Уважаемые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коллеги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!</w:t>
                  </w:r>
                </w:p>
                <w:p w:rsidR="004D2075" w:rsidRPr="004D2075" w:rsidRDefault="004D2075" w:rsidP="004D20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</w:pPr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16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января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2017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года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(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включительно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)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заканчивается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прием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статей и заявок на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участие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 xml:space="preserve"> в 21-ой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международной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мультинаучной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конференции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 </w:t>
                  </w:r>
                </w:p>
                <w:p w:rsidR="004D2075" w:rsidRPr="004D2075" w:rsidRDefault="004D2075" w:rsidP="004D20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</w:pPr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"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Развитие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 xml:space="preserve"> науки в 21-ом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веке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"</w:t>
                  </w:r>
                </w:p>
                <w:p w:rsidR="004D2075" w:rsidRPr="004D2075" w:rsidRDefault="004D2075" w:rsidP="004D20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</w:pP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Статьи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,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опубликованные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в рамках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конференции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,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будут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размещены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в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РИНЦ</w:t>
                  </w:r>
                  <w:proofErr w:type="spellEnd"/>
                </w:p>
                <w:p w:rsidR="004D2075" w:rsidRPr="004D2075" w:rsidRDefault="004D2075" w:rsidP="004D20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</w:pP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Подробную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информацию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о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конференции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Вы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можете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прочесть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в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информационном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письме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или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на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сайте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конференции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(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воспользуйтесь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ссылками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ниже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)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4D2075" w:rsidRPr="004D2075" w:rsidRDefault="004D2075" w:rsidP="004D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</w:pPr>
          </w:p>
          <w:tbl>
            <w:tblPr>
              <w:tblW w:w="67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0"/>
            </w:tblGrid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blCellSpacing w:w="0" w:type="dxa"/>
                <w:jc w:val="center"/>
              </w:trPr>
              <w:tc>
                <w:tcPr>
                  <w:tcW w:w="1272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"/>
                    <w:gridCol w:w="3068"/>
                    <w:gridCol w:w="240"/>
                  </w:tblGrid>
                  <w:tr w:rsidR="004D2075" w:rsidRPr="004D2075">
                    <w:trPr>
                      <w:trHeight w:val="84"/>
                      <w:tblCellSpacing w:w="0" w:type="dxa"/>
                      <w:jc w:val="center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4D2075" w:rsidRPr="004D2075" w:rsidRDefault="004D2075" w:rsidP="004D2075">
                        <w:pPr>
                          <w:spacing w:before="33" w:after="33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tblBorders>
                          <w:shd w:val="clear" w:color="auto" w:fill="00518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6"/>
                          <w:gridCol w:w="2750"/>
                          <w:gridCol w:w="156"/>
                        </w:tblGrid>
                        <w:tr w:rsidR="004D2075" w:rsidRPr="004D2075">
                          <w:trPr>
                            <w:tblCellSpacing w:w="0" w:type="dxa"/>
                          </w:trPr>
                          <w:tc>
                            <w:tcPr>
                              <w:tcW w:w="156" w:type="dxa"/>
                              <w:shd w:val="clear" w:color="auto" w:fill="005184"/>
                              <w:vAlign w:val="center"/>
                              <w:hideMark/>
                            </w:tcPr>
                            <w:p w:rsidR="004D2075" w:rsidRPr="004D2075" w:rsidRDefault="004D2075" w:rsidP="004D20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5184"/>
                              <w:tcMar>
                                <w:top w:w="142" w:type="dxa"/>
                                <w:left w:w="0" w:type="dxa"/>
                                <w:bottom w:w="142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2075" w:rsidRPr="004D2075" w:rsidRDefault="004D2075" w:rsidP="004D207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eastAsia="uk-UA"/>
                                </w:rPr>
                              </w:pPr>
                              <w:hyperlink r:id="rId6" w:tgtFrame="_blank" w:history="1">
                                <w:proofErr w:type="spellStart"/>
                                <w:r w:rsidRPr="004D207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lang w:eastAsia="uk-UA"/>
                                  </w:rPr>
                                  <w:t>Скачать</w:t>
                                </w:r>
                                <w:proofErr w:type="spellEnd"/>
                                <w:r w:rsidRPr="004D207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lang w:eastAsia="uk-UA"/>
                                  </w:rPr>
                                  <w:t xml:space="preserve"> </w:t>
                                </w:r>
                                <w:proofErr w:type="spellStart"/>
                                <w:r w:rsidRPr="004D207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lang w:eastAsia="uk-UA"/>
                                  </w:rPr>
                                  <w:t>информационное</w:t>
                                </w:r>
                                <w:proofErr w:type="spellEnd"/>
                                <w:r w:rsidRPr="004D207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lang w:eastAsia="uk-UA"/>
                                  </w:rPr>
                                  <w:t xml:space="preserve"> письмо (</w:t>
                                </w:r>
                                <w:proofErr w:type="spellStart"/>
                                <w:r w:rsidRPr="004D207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lang w:eastAsia="uk-UA"/>
                                  </w:rPr>
                                  <w:t>pdf</w:t>
                                </w:r>
                                <w:proofErr w:type="spellEnd"/>
                                <w:r w:rsidRPr="004D207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lang w:eastAsia="uk-UA"/>
                                  </w:rPr>
                                  <w:t>)</w:t>
                                </w:r>
                              </w:hyperlink>
                              <w:r w:rsidRPr="004D20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eastAsia="uk-UA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6" w:type="dxa"/>
                              <w:shd w:val="clear" w:color="auto" w:fill="005184"/>
                              <w:vAlign w:val="center"/>
                              <w:hideMark/>
                            </w:tcPr>
                            <w:p w:rsidR="004D2075" w:rsidRPr="004D2075" w:rsidRDefault="004D2075" w:rsidP="004D20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</w:p>
                          </w:tc>
                        </w:tr>
                      </w:tbl>
                      <w:p w:rsidR="004D2075" w:rsidRPr="004D2075" w:rsidRDefault="004D2075" w:rsidP="004D2075">
                        <w:pPr>
                          <w:spacing w:before="33" w:after="33" w:line="8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4D2075" w:rsidRPr="004D2075" w:rsidRDefault="004D2075" w:rsidP="004D2075">
                        <w:pPr>
                          <w:spacing w:before="33" w:after="33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4D2075" w:rsidRPr="004D2075" w:rsidRDefault="004D2075" w:rsidP="004D2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</w:tbl>
          <w:p w:rsidR="004D2075" w:rsidRPr="004D2075" w:rsidRDefault="004D2075" w:rsidP="004D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</w:pPr>
          </w:p>
          <w:tbl>
            <w:tblPr>
              <w:tblW w:w="67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0"/>
            </w:tblGrid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blCellSpacing w:w="0" w:type="dxa"/>
                <w:jc w:val="center"/>
              </w:trPr>
              <w:tc>
                <w:tcPr>
                  <w:tcW w:w="1272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"/>
                    <w:gridCol w:w="2271"/>
                    <w:gridCol w:w="240"/>
                  </w:tblGrid>
                  <w:tr w:rsidR="004D2075" w:rsidRPr="004D2075">
                    <w:trPr>
                      <w:trHeight w:val="84"/>
                      <w:tblCellSpacing w:w="0" w:type="dxa"/>
                      <w:jc w:val="center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4D2075" w:rsidRPr="004D2075" w:rsidRDefault="004D2075" w:rsidP="004D2075">
                        <w:pPr>
                          <w:spacing w:before="33" w:after="33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tblBorders>
                          <w:shd w:val="clear" w:color="auto" w:fill="00518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6"/>
                          <w:gridCol w:w="1953"/>
                          <w:gridCol w:w="156"/>
                        </w:tblGrid>
                        <w:tr w:rsidR="004D2075" w:rsidRPr="004D2075">
                          <w:trPr>
                            <w:tblCellSpacing w:w="0" w:type="dxa"/>
                          </w:trPr>
                          <w:tc>
                            <w:tcPr>
                              <w:tcW w:w="156" w:type="dxa"/>
                              <w:shd w:val="clear" w:color="auto" w:fill="005184"/>
                              <w:vAlign w:val="center"/>
                              <w:hideMark/>
                            </w:tcPr>
                            <w:p w:rsidR="004D2075" w:rsidRPr="004D2075" w:rsidRDefault="004D2075" w:rsidP="004D20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5184"/>
                              <w:tcMar>
                                <w:top w:w="142" w:type="dxa"/>
                                <w:left w:w="0" w:type="dxa"/>
                                <w:bottom w:w="142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2075" w:rsidRPr="004D2075" w:rsidRDefault="004D2075" w:rsidP="004D207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eastAsia="uk-UA"/>
                                </w:rPr>
                              </w:pPr>
                              <w:hyperlink r:id="rId7" w:tgtFrame="_blank" w:history="1">
                                <w:r w:rsidRPr="004D207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lang w:eastAsia="uk-UA"/>
                                  </w:rPr>
                                  <w:t>Web-</w:t>
                                </w:r>
                                <w:proofErr w:type="spellStart"/>
                                <w:r w:rsidRPr="004D207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lang w:eastAsia="uk-UA"/>
                                  </w:rPr>
                                  <w:t>страница</w:t>
                                </w:r>
                                <w:proofErr w:type="spellEnd"/>
                                <w:r w:rsidRPr="004D207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lang w:eastAsia="uk-UA"/>
                                  </w:rPr>
                                  <w:t xml:space="preserve"> </w:t>
                                </w:r>
                                <w:proofErr w:type="spellStart"/>
                                <w:r w:rsidRPr="004D207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lang w:eastAsia="uk-UA"/>
                                  </w:rPr>
                                  <w:t>мероприятия</w:t>
                                </w:r>
                                <w:proofErr w:type="spellEnd"/>
                              </w:hyperlink>
                              <w:r w:rsidRPr="004D20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eastAsia="uk-UA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6" w:type="dxa"/>
                              <w:shd w:val="clear" w:color="auto" w:fill="005184"/>
                              <w:vAlign w:val="center"/>
                              <w:hideMark/>
                            </w:tcPr>
                            <w:p w:rsidR="004D2075" w:rsidRPr="004D2075" w:rsidRDefault="004D2075" w:rsidP="004D20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</w:p>
                          </w:tc>
                        </w:tr>
                      </w:tbl>
                      <w:p w:rsidR="004D2075" w:rsidRPr="004D2075" w:rsidRDefault="004D2075" w:rsidP="004D2075">
                        <w:pPr>
                          <w:spacing w:before="33" w:after="33" w:line="8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4D2075" w:rsidRPr="004D2075" w:rsidRDefault="004D2075" w:rsidP="004D2075">
                        <w:pPr>
                          <w:spacing w:before="33" w:after="33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4D2075" w:rsidRPr="004D2075" w:rsidRDefault="004D2075" w:rsidP="004D2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</w:tbl>
          <w:p w:rsidR="004D2075" w:rsidRPr="004D2075" w:rsidRDefault="004D2075" w:rsidP="004D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</w:pPr>
          </w:p>
          <w:tbl>
            <w:tblPr>
              <w:tblW w:w="67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6240"/>
              <w:gridCol w:w="240"/>
            </w:tblGrid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hideMark/>
                </w:tcPr>
                <w:p w:rsidR="004D2075" w:rsidRPr="004D2075" w:rsidRDefault="004D2075" w:rsidP="004D20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</w:pP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Сборник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включен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 xml:space="preserve"> в НЭБ и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размещается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 xml:space="preserve"> в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Elibrary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 xml:space="preserve"> (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договор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 xml:space="preserve"> № 579-09/2015)</w:t>
                  </w:r>
                </w:p>
                <w:p w:rsidR="004D2075" w:rsidRPr="004D2075" w:rsidRDefault="004D2075" w:rsidP="004D20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</w:pPr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 xml:space="preserve">По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вопросам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публикации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>обращайтесь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 xml:space="preserve"> по адресу - </w:t>
                  </w:r>
                  <w:hyperlink r:id="rId8" w:tgtFrame="_self" w:history="1">
                    <w:r w:rsidRPr="004D2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4"/>
                        <w:u w:val="single"/>
                        <w:lang w:eastAsia="uk-UA"/>
                      </w:rPr>
                      <w:t>events@nic-znanie.org.ua</w:t>
                    </w:r>
                  </w:hyperlink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</w:tbl>
          <w:p w:rsidR="004D2075" w:rsidRPr="004D2075" w:rsidRDefault="004D2075" w:rsidP="004D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</w:pPr>
          </w:p>
          <w:tbl>
            <w:tblPr>
              <w:tblW w:w="67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6240"/>
              <w:gridCol w:w="240"/>
            </w:tblGrid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hideMark/>
                </w:tcPr>
                <w:p w:rsidR="004D2075" w:rsidRPr="004D2075" w:rsidRDefault="004D2075" w:rsidP="004D20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</w:pPr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Перед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подачей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статьи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,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необходимо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зарегистрироваться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на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конференцию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, для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этого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воспользуйтесь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ссылкой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ниже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или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воспользуйтесь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ссылками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на </w:t>
                  </w:r>
                  <w:hyperlink r:id="rId9" w:tgtFrame="_blank" w:history="1">
                    <w:proofErr w:type="spellStart"/>
                    <w:r w:rsidRPr="004D2075">
                      <w:rPr>
                        <w:rFonts w:ascii="Arial" w:eastAsia="Times New Roman" w:hAnsi="Arial" w:cs="Arial"/>
                        <w:b/>
                        <w:bCs/>
                        <w:color w:val="005184"/>
                        <w:sz w:val="14"/>
                        <w:u w:val="single"/>
                        <w:lang w:eastAsia="uk-UA"/>
                      </w:rPr>
                      <w:t>сайте</w:t>
                    </w:r>
                    <w:proofErr w:type="spellEnd"/>
                    <w:r w:rsidRPr="004D2075">
                      <w:rPr>
                        <w:rFonts w:ascii="Arial" w:eastAsia="Times New Roman" w:hAnsi="Arial" w:cs="Arial"/>
                        <w:b/>
                        <w:bCs/>
                        <w:color w:val="005184"/>
                        <w:sz w:val="14"/>
                        <w:u w:val="single"/>
                        <w:lang w:eastAsia="uk-UA"/>
                      </w:rPr>
                      <w:t xml:space="preserve"> </w:t>
                    </w:r>
                    <w:proofErr w:type="spellStart"/>
                    <w:r w:rsidRPr="004D2075">
                      <w:rPr>
                        <w:rFonts w:ascii="Arial" w:eastAsia="Times New Roman" w:hAnsi="Arial" w:cs="Arial"/>
                        <w:b/>
                        <w:bCs/>
                        <w:color w:val="005184"/>
                        <w:sz w:val="14"/>
                        <w:u w:val="single"/>
                        <w:lang w:eastAsia="uk-UA"/>
                      </w:rPr>
                      <w:t>конференции</w:t>
                    </w:r>
                    <w:proofErr w:type="spellEnd"/>
                  </w:hyperlink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</w:tbl>
          <w:p w:rsidR="004D2075" w:rsidRPr="004D2075" w:rsidRDefault="004D2075" w:rsidP="004D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</w:pPr>
          </w:p>
          <w:tbl>
            <w:tblPr>
              <w:tblW w:w="67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0"/>
            </w:tblGrid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blCellSpacing w:w="0" w:type="dxa"/>
                <w:jc w:val="center"/>
              </w:trPr>
              <w:tc>
                <w:tcPr>
                  <w:tcW w:w="1272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"/>
                    <w:gridCol w:w="2926"/>
                    <w:gridCol w:w="240"/>
                  </w:tblGrid>
                  <w:tr w:rsidR="004D2075" w:rsidRPr="004D2075">
                    <w:trPr>
                      <w:trHeight w:val="84"/>
                      <w:tblCellSpacing w:w="0" w:type="dxa"/>
                      <w:jc w:val="center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4D2075" w:rsidRPr="004D2075" w:rsidRDefault="004D2075" w:rsidP="004D2075">
                        <w:pPr>
                          <w:spacing w:before="33" w:after="33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tblBorders>
                          <w:shd w:val="clear" w:color="auto" w:fill="00518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6"/>
                          <w:gridCol w:w="2608"/>
                          <w:gridCol w:w="156"/>
                        </w:tblGrid>
                        <w:tr w:rsidR="004D2075" w:rsidRPr="004D2075">
                          <w:trPr>
                            <w:tblCellSpacing w:w="0" w:type="dxa"/>
                          </w:trPr>
                          <w:tc>
                            <w:tcPr>
                              <w:tcW w:w="156" w:type="dxa"/>
                              <w:shd w:val="clear" w:color="auto" w:fill="005184"/>
                              <w:vAlign w:val="center"/>
                              <w:hideMark/>
                            </w:tcPr>
                            <w:p w:rsidR="004D2075" w:rsidRPr="004D2075" w:rsidRDefault="004D2075" w:rsidP="004D20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5184"/>
                              <w:tcMar>
                                <w:top w:w="142" w:type="dxa"/>
                                <w:left w:w="0" w:type="dxa"/>
                                <w:bottom w:w="142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2075" w:rsidRPr="004D2075" w:rsidRDefault="004D2075" w:rsidP="004D207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eastAsia="uk-UA"/>
                                </w:rPr>
                              </w:pPr>
                              <w:hyperlink r:id="rId10" w:tgtFrame="_blank" w:history="1">
                                <w:proofErr w:type="spellStart"/>
                                <w:r w:rsidRPr="004D207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lang w:eastAsia="uk-UA"/>
                                  </w:rPr>
                                  <w:t>Зарегистрироваться</w:t>
                                </w:r>
                                <w:proofErr w:type="spellEnd"/>
                                <w:r w:rsidRPr="004D207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lang w:eastAsia="uk-UA"/>
                                  </w:rPr>
                                  <w:t xml:space="preserve"> для </w:t>
                                </w:r>
                                <w:proofErr w:type="spellStart"/>
                                <w:r w:rsidRPr="004D207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lang w:eastAsia="uk-UA"/>
                                  </w:rPr>
                                  <w:t>публикации</w:t>
                                </w:r>
                                <w:proofErr w:type="spellEnd"/>
                              </w:hyperlink>
                              <w:r w:rsidRPr="004D20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eastAsia="uk-UA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6" w:type="dxa"/>
                              <w:shd w:val="clear" w:color="auto" w:fill="005184"/>
                              <w:vAlign w:val="center"/>
                              <w:hideMark/>
                            </w:tcPr>
                            <w:p w:rsidR="004D2075" w:rsidRPr="004D2075" w:rsidRDefault="004D2075" w:rsidP="004D20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</w:p>
                          </w:tc>
                        </w:tr>
                      </w:tbl>
                      <w:p w:rsidR="004D2075" w:rsidRPr="004D2075" w:rsidRDefault="004D2075" w:rsidP="004D2075">
                        <w:pPr>
                          <w:spacing w:before="33" w:after="33" w:line="8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4D2075" w:rsidRPr="004D2075" w:rsidRDefault="004D2075" w:rsidP="004D2075">
                        <w:pPr>
                          <w:spacing w:before="33" w:after="33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4D2075" w:rsidRPr="004D2075" w:rsidRDefault="004D2075" w:rsidP="004D2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</w:tbl>
          <w:p w:rsidR="004D2075" w:rsidRPr="004D2075" w:rsidRDefault="004D2075" w:rsidP="004D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</w:pPr>
          </w:p>
          <w:tbl>
            <w:tblPr>
              <w:tblW w:w="67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6240"/>
              <w:gridCol w:w="240"/>
            </w:tblGrid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D2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</w:tbl>
          <w:p w:rsidR="004D2075" w:rsidRPr="004D2075" w:rsidRDefault="004D2075" w:rsidP="004D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</w:pPr>
          </w:p>
          <w:tbl>
            <w:tblPr>
              <w:tblW w:w="67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6240"/>
              <w:gridCol w:w="240"/>
            </w:tblGrid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hideMark/>
                </w:tcPr>
                <w:p w:rsidR="004D2075" w:rsidRPr="004D2075" w:rsidRDefault="004D2075" w:rsidP="004D207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</w:pPr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Для того,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чтобы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опубликовать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статью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в рамках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конференции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, Вам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необходимо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следовать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алгоритму:</w:t>
                  </w:r>
                </w:p>
                <w:p w:rsidR="004D2075" w:rsidRPr="004D2075" w:rsidRDefault="004D2075" w:rsidP="004D207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</w:pPr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uk-UA"/>
                    </w:rPr>
                    <w:t xml:space="preserve">- </w:t>
                  </w:r>
                  <w:hyperlink r:id="rId11" w:tgtFrame="_blank" w:history="1">
                    <w:proofErr w:type="spellStart"/>
                    <w:r w:rsidRPr="004D2075">
                      <w:rPr>
                        <w:rFonts w:ascii="Arial" w:eastAsia="Times New Roman" w:hAnsi="Arial" w:cs="Arial"/>
                        <w:b/>
                        <w:bCs/>
                        <w:color w:val="005184"/>
                        <w:sz w:val="14"/>
                        <w:u w:val="single"/>
                        <w:lang w:eastAsia="uk-UA"/>
                      </w:rPr>
                      <w:t>Заполнить</w:t>
                    </w:r>
                    <w:proofErr w:type="spellEnd"/>
                    <w:r w:rsidRPr="004D2075">
                      <w:rPr>
                        <w:rFonts w:ascii="Arial" w:eastAsia="Times New Roman" w:hAnsi="Arial" w:cs="Arial"/>
                        <w:b/>
                        <w:bCs/>
                        <w:color w:val="005184"/>
                        <w:sz w:val="14"/>
                        <w:u w:val="single"/>
                        <w:lang w:eastAsia="uk-UA"/>
                      </w:rPr>
                      <w:t xml:space="preserve"> заявку </w:t>
                    </w:r>
                    <w:proofErr w:type="spellStart"/>
                    <w:r w:rsidRPr="004D2075">
                      <w:rPr>
                        <w:rFonts w:ascii="Arial" w:eastAsia="Times New Roman" w:hAnsi="Arial" w:cs="Arial"/>
                        <w:b/>
                        <w:bCs/>
                        <w:color w:val="005184"/>
                        <w:sz w:val="14"/>
                        <w:u w:val="single"/>
                        <w:lang w:eastAsia="uk-UA"/>
                      </w:rPr>
                      <w:t>участника</w:t>
                    </w:r>
                    <w:proofErr w:type="spellEnd"/>
                  </w:hyperlink>
                </w:p>
                <w:p w:rsidR="004D2075" w:rsidRPr="004D2075" w:rsidRDefault="004D2075" w:rsidP="004D207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</w:pPr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-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Отправить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электронную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почту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мероприятия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  </w:t>
                  </w:r>
                  <w:hyperlink r:id="rId12" w:tgtFrame="_self" w:history="1">
                    <w:r w:rsidRPr="004D2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4"/>
                        <w:u w:val="single"/>
                        <w:lang w:eastAsia="uk-UA"/>
                      </w:rPr>
                      <w:t>events@nic-znanie.org.ua</w:t>
                    </w:r>
                  </w:hyperlink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статью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;</w:t>
                  </w:r>
                </w:p>
                <w:p w:rsidR="004D2075" w:rsidRPr="004D2075" w:rsidRDefault="004D2075" w:rsidP="004D207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</w:pPr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-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Ожидать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ответа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о результатах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рецензирования</w:t>
                  </w:r>
                  <w:proofErr w:type="spellEnd"/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</w:tbl>
          <w:p w:rsidR="004D2075" w:rsidRPr="004D2075" w:rsidRDefault="004D2075" w:rsidP="004D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</w:pPr>
          </w:p>
          <w:tbl>
            <w:tblPr>
              <w:tblW w:w="67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6240"/>
              <w:gridCol w:w="240"/>
            </w:tblGrid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hideMark/>
                </w:tcPr>
                <w:p w:rsidR="004D2075" w:rsidRPr="004D2075" w:rsidRDefault="004D2075" w:rsidP="004D20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</w:pPr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Тематика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конференции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охватывает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>следующие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u w:val="single"/>
                      <w:lang w:eastAsia="uk-UA"/>
                    </w:rPr>
                    <w:t xml:space="preserve"> науки:</w:t>
                  </w:r>
                </w:p>
                <w:p w:rsidR="004D2075" w:rsidRPr="004D2075" w:rsidRDefault="004D2075" w:rsidP="004D207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</w:pPr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01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Физико-математические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- 02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Химические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- 03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Биологические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- 04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Геологические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- 05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Технические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- 06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Сельскохозяйственные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- 07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Исторические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- 08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Экономические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- 09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Философские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- 10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Филологические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- 11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Географические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науки-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12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Юридические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- 13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Педагогические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- 14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Медицинские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- 15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Фармацевтические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- 16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Ветеринарные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- 17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Искусствоведение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- 18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Архитектура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- 19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Психологические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- 20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Военные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- 21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Национальная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безопасность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- 22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Социологические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- 23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Политические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науки - 24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Физическое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воспитание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и спорт - 25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Государственное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управление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- 26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Культурология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-27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Социальные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  <w:t>коммуникации</w:t>
                  </w:r>
                  <w:proofErr w:type="spellEnd"/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</w:tbl>
          <w:p w:rsidR="004D2075" w:rsidRPr="004D2075" w:rsidRDefault="004D2075" w:rsidP="004D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</w:pPr>
          </w:p>
          <w:tbl>
            <w:tblPr>
              <w:tblW w:w="67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6240"/>
              <w:gridCol w:w="240"/>
            </w:tblGrid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D2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</w:tbl>
          <w:p w:rsidR="004D2075" w:rsidRPr="004D2075" w:rsidRDefault="004D2075" w:rsidP="004D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</w:pPr>
          </w:p>
          <w:tbl>
            <w:tblPr>
              <w:tblW w:w="67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6240"/>
              <w:gridCol w:w="240"/>
            </w:tblGrid>
            <w:tr w:rsidR="004D2075" w:rsidRPr="004D2075">
              <w:trPr>
                <w:trHeight w:val="84"/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uk-UA"/>
                    </w:rPr>
                  </w:pPr>
                </w:p>
              </w:tc>
            </w:tr>
            <w:tr w:rsidR="004D2075" w:rsidRPr="004D2075">
              <w:trPr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40" w:type="dxa"/>
                  <w:hideMark/>
                </w:tcPr>
                <w:p w:rsidR="004D2075" w:rsidRPr="004D2075" w:rsidRDefault="004D2075" w:rsidP="004D20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uk-UA"/>
                    </w:rPr>
                  </w:pPr>
                  <w:r w:rsidRPr="004D207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 xml:space="preserve">С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уважением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 xml:space="preserve">,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организационный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комитет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НИЦ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 xml:space="preserve"> "</w:t>
                  </w:r>
                  <w:proofErr w:type="spellStart"/>
                  <w:r w:rsidRPr="004D207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Знание</w:t>
                  </w:r>
                  <w:proofErr w:type="spellEnd"/>
                  <w:r w:rsidRPr="004D207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uk-UA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075" w:rsidRPr="004D2075" w:rsidRDefault="004D2075" w:rsidP="004D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4D2075" w:rsidRPr="004D2075" w:rsidRDefault="004D2075" w:rsidP="004D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E07D5" w:rsidRDefault="004E07D5"/>
    <w:sectPr w:rsidR="004E07D5" w:rsidSect="004E07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2075"/>
    <w:rsid w:val="004D2075"/>
    <w:rsid w:val="004E07D5"/>
    <w:rsid w:val="0067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82502339">
    <w:name w:val="xfm_82502339"/>
    <w:basedOn w:val="a0"/>
    <w:rsid w:val="004D2075"/>
  </w:style>
  <w:style w:type="paragraph" w:styleId="a3">
    <w:name w:val="Normal (Web)"/>
    <w:basedOn w:val="a"/>
    <w:uiPriority w:val="99"/>
    <w:unhideWhenUsed/>
    <w:rsid w:val="004D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D20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nic-znanie.org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ic-znanie.org.ua/public" TargetMode="External"/><Relationship Id="rId12" Type="http://schemas.openxmlformats.org/officeDocument/2006/relationships/hyperlink" Target="mailto:events@nic-znanie.org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c-znanie.org.ua/images/docs/Inform_pisma/Informpismo_Kharkiv_January_2017.pdf" TargetMode="External"/><Relationship Id="rId11" Type="http://schemas.openxmlformats.org/officeDocument/2006/relationships/hyperlink" Target="https://docs.google.com/forms/d/e/1FAIpQLSc5HhzflwPCbyWImeWToyRFF4SVOg905WDm7RswO_jdTwlgJQ/viewfor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docs.google.com/forms/d/e/1FAIpQLSc5HhzflwPCbyWImeWToyRFF4SVOg905WDm7RswO_jdTwlgJQ/viewfor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ic-znanie.org.ua/publ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1624</Words>
  <Characters>926</Characters>
  <Application>Microsoft Office Word</Application>
  <DocSecurity>0</DocSecurity>
  <Lines>7</Lines>
  <Paragraphs>5</Paragraphs>
  <ScaleCrop>false</ScaleCrop>
  <Company>Krokoz™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2017-01-12T23:07:00Z</dcterms:created>
  <dcterms:modified xsi:type="dcterms:W3CDTF">2017-01-12T23:07:00Z</dcterms:modified>
</cp:coreProperties>
</file>